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53" w:rsidRPr="00544F53" w:rsidRDefault="00544F53" w:rsidP="00544F53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F53">
        <w:rPr>
          <w:rFonts w:ascii="Times New Roman" w:hAnsi="Times New Roman" w:cs="Times New Roman"/>
          <w:sz w:val="28"/>
          <w:szCs w:val="28"/>
        </w:rPr>
        <w:t>АДМИНИСТРАЦИЯ СМОЛЕНСКОГО РАЙОНА</w:t>
      </w:r>
    </w:p>
    <w:p w:rsidR="00544F53" w:rsidRPr="00544F53" w:rsidRDefault="00544F53" w:rsidP="00544F53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F53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544F53" w:rsidRPr="00544F53" w:rsidRDefault="00544F53" w:rsidP="00544F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4F53" w:rsidRPr="00544F53" w:rsidRDefault="00544F53" w:rsidP="00544F53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F5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44F53" w:rsidRPr="00544F53" w:rsidRDefault="00840C40" w:rsidP="00544F53">
      <w:pPr>
        <w:rPr>
          <w:rFonts w:ascii="Times New Roman" w:hAnsi="Times New Roman" w:cs="Times New Roman"/>
          <w:sz w:val="28"/>
          <w:szCs w:val="28"/>
        </w:rPr>
      </w:pPr>
      <w:r w:rsidRPr="00840C40">
        <w:rPr>
          <w:rFonts w:ascii="Times New Roman" w:hAnsi="Times New Roman" w:cs="Times New Roman"/>
          <w:sz w:val="28"/>
          <w:szCs w:val="28"/>
          <w:u w:val="single"/>
        </w:rPr>
        <w:t>31.12.2019</w:t>
      </w:r>
      <w:r w:rsidR="00544F53">
        <w:rPr>
          <w:rFonts w:ascii="Times New Roman" w:hAnsi="Times New Roman" w:cs="Times New Roman"/>
          <w:sz w:val="28"/>
          <w:szCs w:val="28"/>
        </w:rPr>
        <w:t xml:space="preserve"> № </w:t>
      </w:r>
      <w:r w:rsidRPr="00840C40">
        <w:rPr>
          <w:rFonts w:ascii="Times New Roman" w:hAnsi="Times New Roman" w:cs="Times New Roman"/>
          <w:sz w:val="28"/>
          <w:szCs w:val="28"/>
          <w:u w:val="single"/>
        </w:rPr>
        <w:t>1473</w:t>
      </w:r>
      <w:r w:rsidR="00544F53" w:rsidRPr="00840C4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44F5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C567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44F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4F5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544F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44F53">
        <w:rPr>
          <w:rFonts w:ascii="Times New Roman" w:hAnsi="Times New Roman" w:cs="Times New Roman"/>
          <w:sz w:val="28"/>
          <w:szCs w:val="28"/>
        </w:rPr>
        <w:t>. Смоленское</w:t>
      </w:r>
    </w:p>
    <w:p w:rsidR="00544F53" w:rsidRPr="00EA49BB" w:rsidRDefault="00544F53" w:rsidP="0054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9BB">
        <w:rPr>
          <w:rFonts w:ascii="Times New Roman" w:hAnsi="Times New Roman" w:cs="Times New Roman"/>
          <w:sz w:val="28"/>
          <w:szCs w:val="28"/>
        </w:rPr>
        <w:t>Об утверждении Порядка разработки</w:t>
      </w:r>
    </w:p>
    <w:p w:rsidR="00544F53" w:rsidRPr="00EA49BB" w:rsidRDefault="00544F53" w:rsidP="0054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9BB">
        <w:rPr>
          <w:rFonts w:ascii="Times New Roman" w:hAnsi="Times New Roman" w:cs="Times New Roman"/>
          <w:sz w:val="28"/>
          <w:szCs w:val="28"/>
        </w:rPr>
        <w:t xml:space="preserve"> и утверждения </w:t>
      </w:r>
      <w:r w:rsidR="00D75D59">
        <w:rPr>
          <w:rFonts w:ascii="Times New Roman" w:hAnsi="Times New Roman" w:cs="Times New Roman"/>
          <w:sz w:val="28"/>
          <w:szCs w:val="28"/>
        </w:rPr>
        <w:t>б</w:t>
      </w:r>
      <w:r w:rsidRPr="00EA49BB">
        <w:rPr>
          <w:rFonts w:ascii="Times New Roman" w:hAnsi="Times New Roman" w:cs="Times New Roman"/>
          <w:sz w:val="28"/>
          <w:szCs w:val="28"/>
        </w:rPr>
        <w:t>юджетного прогноза</w:t>
      </w:r>
    </w:p>
    <w:p w:rsidR="00544F53" w:rsidRPr="00EA49BB" w:rsidRDefault="00544F53" w:rsidP="0054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9BB">
        <w:rPr>
          <w:rFonts w:ascii="Times New Roman" w:hAnsi="Times New Roman" w:cs="Times New Roman"/>
          <w:sz w:val="28"/>
          <w:szCs w:val="28"/>
        </w:rPr>
        <w:t xml:space="preserve"> Смоленского района</w:t>
      </w:r>
      <w:r w:rsidR="00EA49BB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:rsidR="00544F53" w:rsidRDefault="00544F53" w:rsidP="00EA49BB">
      <w:pPr>
        <w:rPr>
          <w:sz w:val="28"/>
          <w:szCs w:val="28"/>
        </w:rPr>
      </w:pPr>
      <w:r w:rsidRPr="00EA49BB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</w:p>
    <w:p w:rsidR="00EA49BB" w:rsidRDefault="00EA49BB" w:rsidP="00EA49BB">
      <w:pPr>
        <w:ind w:firstLine="709"/>
        <w:rPr>
          <w:sz w:val="28"/>
          <w:szCs w:val="28"/>
        </w:rPr>
      </w:pPr>
    </w:p>
    <w:p w:rsidR="00EA49BB" w:rsidRPr="002C5675" w:rsidRDefault="00EA49BB" w:rsidP="00EA49B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C567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5" w:history="1">
        <w:r w:rsidRPr="002C5675">
          <w:rPr>
            <w:rFonts w:ascii="Times New Roman" w:hAnsi="Times New Roman" w:cs="Times New Roman"/>
            <w:sz w:val="28"/>
            <w:szCs w:val="28"/>
          </w:rPr>
          <w:t>пунктом 4 статьи 170.1</w:t>
        </w:r>
      </w:hyperlink>
      <w:r w:rsidRPr="002C567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в целях расширения периода долгосрочного бюджетного планирования постановляю:</w:t>
      </w:r>
    </w:p>
    <w:p w:rsidR="00EA49BB" w:rsidRPr="002C5675" w:rsidRDefault="00544F53" w:rsidP="00EA49B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C5675">
        <w:rPr>
          <w:rFonts w:ascii="Times New Roman" w:hAnsi="Times New Roman" w:cs="Times New Roman"/>
          <w:sz w:val="28"/>
          <w:szCs w:val="28"/>
        </w:rPr>
        <w:t xml:space="preserve"> 1. Утвердить прилагаемый Порядок разработки и утверждения </w:t>
      </w:r>
      <w:r w:rsidR="00D75D59">
        <w:rPr>
          <w:rFonts w:ascii="Times New Roman" w:hAnsi="Times New Roman" w:cs="Times New Roman"/>
          <w:sz w:val="28"/>
          <w:szCs w:val="28"/>
        </w:rPr>
        <w:t>б</w:t>
      </w:r>
      <w:r w:rsidRPr="002C5675">
        <w:rPr>
          <w:rFonts w:ascii="Times New Roman" w:hAnsi="Times New Roman" w:cs="Times New Roman"/>
          <w:sz w:val="28"/>
          <w:szCs w:val="28"/>
        </w:rPr>
        <w:t xml:space="preserve">юджетного прогноза </w:t>
      </w:r>
      <w:r w:rsidR="00EA49BB" w:rsidRPr="002C5675">
        <w:rPr>
          <w:rFonts w:ascii="Times New Roman" w:hAnsi="Times New Roman" w:cs="Times New Roman"/>
          <w:sz w:val="28"/>
          <w:szCs w:val="28"/>
        </w:rPr>
        <w:t xml:space="preserve">Смоленского </w:t>
      </w:r>
      <w:r w:rsidRPr="002C567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A49BB" w:rsidRPr="002C5675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2C5675">
        <w:rPr>
          <w:rFonts w:ascii="Times New Roman" w:hAnsi="Times New Roman" w:cs="Times New Roman"/>
          <w:sz w:val="28"/>
          <w:szCs w:val="28"/>
        </w:rPr>
        <w:t>на долгосрочный период</w:t>
      </w:r>
      <w:r w:rsidR="00D75D59">
        <w:rPr>
          <w:rFonts w:ascii="Times New Roman" w:hAnsi="Times New Roman" w:cs="Times New Roman"/>
          <w:sz w:val="28"/>
          <w:szCs w:val="28"/>
        </w:rPr>
        <w:t xml:space="preserve"> (далее Бюджетный прогноз)</w:t>
      </w:r>
      <w:r w:rsidRPr="002C56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49BB" w:rsidRPr="002C5675" w:rsidRDefault="00544F53" w:rsidP="00EA49B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C5675">
        <w:rPr>
          <w:rFonts w:ascii="Times New Roman" w:hAnsi="Times New Roman" w:cs="Times New Roman"/>
          <w:sz w:val="28"/>
          <w:szCs w:val="28"/>
        </w:rPr>
        <w:t xml:space="preserve">2. </w:t>
      </w:r>
      <w:r w:rsidR="002C5675">
        <w:rPr>
          <w:rFonts w:ascii="Times New Roman" w:hAnsi="Times New Roman" w:cs="Times New Roman"/>
          <w:sz w:val="28"/>
          <w:szCs w:val="28"/>
        </w:rPr>
        <w:t>Настоящее постановление обнародовать путем размещения</w:t>
      </w:r>
      <w:r w:rsidRPr="002C567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2C5675">
        <w:rPr>
          <w:rFonts w:ascii="Times New Roman" w:hAnsi="Times New Roman" w:cs="Times New Roman"/>
          <w:sz w:val="28"/>
          <w:szCs w:val="28"/>
        </w:rPr>
        <w:t>Администрации Смоленского</w:t>
      </w:r>
      <w:r w:rsidRPr="002C5675">
        <w:rPr>
          <w:rFonts w:ascii="Times New Roman" w:hAnsi="Times New Roman" w:cs="Times New Roman"/>
          <w:sz w:val="28"/>
          <w:szCs w:val="28"/>
        </w:rPr>
        <w:t xml:space="preserve"> района в информационн</w:t>
      </w:r>
      <w:proofErr w:type="gramStart"/>
      <w:r w:rsidRPr="002C5675">
        <w:rPr>
          <w:rFonts w:ascii="Times New Roman" w:hAnsi="Times New Roman" w:cs="Times New Roman"/>
          <w:sz w:val="28"/>
          <w:szCs w:val="28"/>
        </w:rPr>
        <w:t>о</w:t>
      </w:r>
      <w:r w:rsidR="002C567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C5675">
        <w:rPr>
          <w:rFonts w:ascii="Times New Roman" w:hAnsi="Times New Roman" w:cs="Times New Roman"/>
          <w:sz w:val="28"/>
          <w:szCs w:val="28"/>
        </w:rPr>
        <w:t xml:space="preserve"> </w:t>
      </w:r>
      <w:r w:rsidRPr="002C5675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«Интернет». </w:t>
      </w:r>
    </w:p>
    <w:p w:rsidR="00544F53" w:rsidRDefault="00544F53" w:rsidP="00EA49B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C567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C56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5675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2C567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C567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C567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C5675" w:rsidRDefault="002C5675" w:rsidP="00EA49B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C5675" w:rsidRDefault="002C5675" w:rsidP="00EA49B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C5675" w:rsidRDefault="002C5675" w:rsidP="002C5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675" w:rsidRDefault="002C5675" w:rsidP="002C5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     Л.В.Моисеева</w:t>
      </w:r>
    </w:p>
    <w:p w:rsidR="002C5675" w:rsidRPr="002C5675" w:rsidRDefault="002C5675" w:rsidP="002C567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p w:rsidR="00544F53" w:rsidRPr="002C5675" w:rsidRDefault="00544F53" w:rsidP="00544F53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67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44F53" w:rsidRPr="002C5675" w:rsidRDefault="00544F53" w:rsidP="00544F53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F53" w:rsidRPr="002C5675" w:rsidRDefault="00544F53" w:rsidP="00544F53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F53" w:rsidRPr="002C5675" w:rsidRDefault="00544F53" w:rsidP="00544F53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F53" w:rsidRPr="002C5675" w:rsidRDefault="00544F53" w:rsidP="00544F53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F53" w:rsidRDefault="00544F53" w:rsidP="00544F53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F53" w:rsidRDefault="00544F53" w:rsidP="00544F53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F53" w:rsidRDefault="00544F53" w:rsidP="00544F53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F53" w:rsidRDefault="00544F53" w:rsidP="00544F53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F53" w:rsidRDefault="00544F53" w:rsidP="00544F53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F53" w:rsidRDefault="00544F53" w:rsidP="00544F53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F53" w:rsidRDefault="00544F53" w:rsidP="00544F53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F53" w:rsidRDefault="00544F53" w:rsidP="00544F53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F53" w:rsidRDefault="00544F53" w:rsidP="00544F53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F53" w:rsidRDefault="00544F53" w:rsidP="00544F53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УТВЕРЖДЕН</w:t>
      </w:r>
    </w:p>
    <w:p w:rsidR="00544F53" w:rsidRDefault="00544F53" w:rsidP="00544F53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44F53" w:rsidRDefault="00544F53" w:rsidP="00544F53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Смоленского района</w:t>
      </w:r>
    </w:p>
    <w:p w:rsidR="00544F53" w:rsidRPr="000A6402" w:rsidRDefault="00544F53" w:rsidP="00544F53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6402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0A6402" w:rsidRPr="000A6402">
        <w:rPr>
          <w:rFonts w:ascii="Times New Roman" w:hAnsi="Times New Roman" w:cs="Times New Roman"/>
          <w:sz w:val="28"/>
          <w:szCs w:val="28"/>
          <w:u w:val="single"/>
        </w:rPr>
        <w:t>31.12.2019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A6402" w:rsidRPr="000A6402">
        <w:rPr>
          <w:rFonts w:ascii="Times New Roman" w:hAnsi="Times New Roman" w:cs="Times New Roman"/>
          <w:sz w:val="28"/>
          <w:szCs w:val="28"/>
          <w:u w:val="single"/>
        </w:rPr>
        <w:t>1473</w:t>
      </w:r>
    </w:p>
    <w:p w:rsidR="00544F53" w:rsidRDefault="00544F53" w:rsidP="00544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44F53" w:rsidRDefault="00544F53" w:rsidP="00544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44F53" w:rsidRDefault="00544F53" w:rsidP="00544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44F53" w:rsidRDefault="00544F53" w:rsidP="00544F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544F53" w:rsidRDefault="00544F53" w:rsidP="00544F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 И УТВЕРЖДЕНИЯ БЮДЖЕТНОГО ПРОГНОЗА</w:t>
      </w:r>
    </w:p>
    <w:p w:rsidR="00544F53" w:rsidRDefault="002C5675" w:rsidP="00544F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СМОЛЕНСКОГО</w:t>
      </w:r>
      <w:r w:rsidR="00544F5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75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="00544F53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</w:p>
    <w:p w:rsidR="00544F53" w:rsidRDefault="00544F53" w:rsidP="00544F5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419E" w:rsidRDefault="00544F53" w:rsidP="0014419E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Порядок разработки и утверждения </w:t>
      </w:r>
      <w:r w:rsidR="00D75D5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юджетного прогноза </w:t>
      </w:r>
      <w:r w:rsidR="002C5675">
        <w:rPr>
          <w:rFonts w:ascii="Times New Roman" w:hAnsi="Times New Roman" w:cs="Times New Roman"/>
          <w:sz w:val="28"/>
          <w:szCs w:val="28"/>
        </w:rPr>
        <w:t>Смоленского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C5675">
        <w:rPr>
          <w:rFonts w:ascii="Times New Roman" w:hAnsi="Times New Roman" w:cs="Times New Roman"/>
          <w:sz w:val="28"/>
          <w:szCs w:val="28"/>
        </w:rPr>
        <w:t xml:space="preserve">Алтайского края (далее района) </w:t>
      </w:r>
      <w:r>
        <w:rPr>
          <w:rFonts w:ascii="Times New Roman" w:hAnsi="Times New Roman" w:cs="Times New Roman"/>
          <w:sz w:val="28"/>
          <w:szCs w:val="28"/>
        </w:rPr>
        <w:t>на долгосрочный период устанавливает порядок разработки и утверждения, период действия, требования к составу и содержанию бюджетного прогноза района на долгосрочный период (далее - бюджетный прогноз), а также мониторингу и контролю его реализации.</w:t>
      </w:r>
    </w:p>
    <w:p w:rsidR="0014419E" w:rsidRDefault="00544F53" w:rsidP="0014419E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Бюджетный прогноз разрабатывается и утверждается каждые шесть лет на двенадцать и более лет.</w:t>
      </w:r>
    </w:p>
    <w:p w:rsidR="0014419E" w:rsidRDefault="00544F53" w:rsidP="0014419E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Бюджетный прогноз утверждается постановлением </w:t>
      </w:r>
      <w:r w:rsidR="00D75D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C5675">
        <w:rPr>
          <w:rFonts w:ascii="Times New Roman" w:hAnsi="Times New Roman" w:cs="Times New Roman"/>
          <w:sz w:val="28"/>
          <w:szCs w:val="28"/>
        </w:rPr>
        <w:t xml:space="preserve">Смоленского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4419E" w:rsidRDefault="00544F53" w:rsidP="001441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Разработка </w:t>
      </w:r>
      <w:r w:rsidR="007C025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юджетного прогноза осуществляется </w:t>
      </w:r>
      <w:r w:rsidR="002C5675">
        <w:rPr>
          <w:rFonts w:ascii="Times New Roman" w:hAnsi="Times New Roman" w:cs="Times New Roman"/>
          <w:sz w:val="28"/>
          <w:szCs w:val="28"/>
        </w:rPr>
        <w:t>комитетом администрации Смоленского района по финансам налоговой и кредитной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на основе прогноза </w:t>
      </w:r>
      <w:r w:rsidR="0014419E">
        <w:rPr>
          <w:rFonts w:ascii="Times New Roman" w:hAnsi="Times New Roman" w:cs="Times New Roman"/>
          <w:sz w:val="28"/>
          <w:szCs w:val="28"/>
        </w:rPr>
        <w:t>(изменений прогноза) социально-экономического развития Смоленского района на долгосрочный период (далее - "Долгосрочный прогноз").</w:t>
      </w:r>
      <w:r w:rsidR="0014419E" w:rsidRPr="00144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19E" w:rsidRDefault="0014419E" w:rsidP="001441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прогноз может быть изменен с учетом изменения Долгосрочного прогноза и принятого решения Смоленского районного Собрания депутатов о районном бюджете на очередной финансовый год и плановый период без продления периода его действия.</w:t>
      </w:r>
    </w:p>
    <w:p w:rsidR="0014419E" w:rsidRDefault="0014419E" w:rsidP="0014419E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14419E" w:rsidRDefault="0014419E" w:rsidP="001441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Проект Бюджетного прогноза (проект изменений Бюджетного прогноза) направляется в</w:t>
      </w:r>
      <w:r w:rsidR="00D75D59">
        <w:rPr>
          <w:rFonts w:ascii="Times New Roman" w:hAnsi="Times New Roman" w:cs="Times New Roman"/>
          <w:sz w:val="28"/>
          <w:szCs w:val="28"/>
        </w:rPr>
        <w:t xml:space="preserve"> Смоленское</w:t>
      </w:r>
      <w:r>
        <w:rPr>
          <w:rFonts w:ascii="Times New Roman" w:hAnsi="Times New Roman" w:cs="Times New Roman"/>
          <w:sz w:val="28"/>
          <w:szCs w:val="28"/>
        </w:rPr>
        <w:t xml:space="preserve"> районное Собрание депутатов одновременно с проектом решения о районном бюджете на очередной финансовый год и плановый период (за исключением показателей финансового обеспечения </w:t>
      </w:r>
      <w:r w:rsidR="000C74F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программ).</w:t>
      </w:r>
    </w:p>
    <w:p w:rsidR="0014419E" w:rsidRDefault="0014419E" w:rsidP="0014419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Бюджетный прогноз включает:</w:t>
      </w:r>
    </w:p>
    <w:p w:rsidR="0014419E" w:rsidRDefault="0014419E" w:rsidP="0014419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основные подходы к формированию бюджетной политики на долгосрочный период;</w:t>
      </w:r>
    </w:p>
    <w:p w:rsidR="0014419E" w:rsidRDefault="0014419E" w:rsidP="0014419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прогноз основных характеристик </w:t>
      </w:r>
      <w:r w:rsidR="000C74FD">
        <w:rPr>
          <w:rFonts w:ascii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hAnsi="Times New Roman" w:cs="Times New Roman"/>
          <w:sz w:val="28"/>
          <w:szCs w:val="28"/>
        </w:rPr>
        <w:t>бюджета, а также показатели объема муниципального долга;</w:t>
      </w:r>
    </w:p>
    <w:p w:rsidR="0014419E" w:rsidRDefault="0014419E" w:rsidP="0014419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предельные расходы на финансовое обеспечение реализации </w:t>
      </w:r>
      <w:r w:rsidR="000C74FD">
        <w:rPr>
          <w:rFonts w:ascii="Times New Roman" w:hAnsi="Times New Roman" w:cs="Times New Roman"/>
          <w:sz w:val="28"/>
          <w:szCs w:val="28"/>
        </w:rPr>
        <w:t>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на период их действия, а также прогноз расходов </w:t>
      </w:r>
      <w:r w:rsidR="000C74FD">
        <w:rPr>
          <w:rFonts w:ascii="Times New Roman" w:hAnsi="Times New Roman" w:cs="Times New Roman"/>
          <w:sz w:val="28"/>
          <w:szCs w:val="28"/>
        </w:rPr>
        <w:t>районного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на осуществление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направлений деятельности.</w:t>
      </w:r>
    </w:p>
    <w:p w:rsidR="0014419E" w:rsidRDefault="0014419E" w:rsidP="0014419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Бюджетный прогноз может включать иные параметры, необходимые для определения основных подходов к формированию бюджетной политики в долгосрочном периоде с соблюдением требований Бюджетного </w:t>
      </w:r>
      <w:hyperlink r:id="rId6" w:history="1">
        <w:r w:rsidRPr="00D75D59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D75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14419E" w:rsidRDefault="0014419E" w:rsidP="0014419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целях формирования Бюджетного прогноза (проекта изменений Бюджетного прогноза) </w:t>
      </w:r>
      <w:r w:rsidR="000C74FD">
        <w:rPr>
          <w:rFonts w:ascii="Times New Roman" w:hAnsi="Times New Roman" w:cs="Times New Roman"/>
          <w:sz w:val="28"/>
          <w:szCs w:val="28"/>
        </w:rPr>
        <w:t>управление экономики Смоленского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0C74FD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D75D59">
        <w:rPr>
          <w:rFonts w:ascii="Times New Roman" w:hAnsi="Times New Roman" w:cs="Times New Roman"/>
          <w:sz w:val="28"/>
          <w:szCs w:val="28"/>
        </w:rPr>
        <w:t>а</w:t>
      </w:r>
      <w:r w:rsidR="000C74FD">
        <w:rPr>
          <w:rFonts w:ascii="Times New Roman" w:hAnsi="Times New Roman" w:cs="Times New Roman"/>
          <w:sz w:val="28"/>
          <w:szCs w:val="28"/>
        </w:rPr>
        <w:t>дминистрации района по финансам налоговой и кредитной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параметры Долгосрочного прогноза (изменения параметров Долгосрочного прогноза) с пояснительной запиской в сроки, определенные графиком подготовки и рассмотрения проекта </w:t>
      </w:r>
      <w:r w:rsidR="000C74FD">
        <w:rPr>
          <w:rFonts w:ascii="Times New Roman" w:hAnsi="Times New Roman" w:cs="Times New Roman"/>
          <w:sz w:val="28"/>
          <w:szCs w:val="28"/>
        </w:rPr>
        <w:t>районного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и на плановый период, утвержденным </w:t>
      </w:r>
      <w:r w:rsidR="000C74FD">
        <w:rPr>
          <w:rFonts w:ascii="Times New Roman" w:hAnsi="Times New Roman" w:cs="Times New Roman"/>
          <w:sz w:val="28"/>
          <w:szCs w:val="28"/>
        </w:rPr>
        <w:t>постановлением Администрации района</w:t>
      </w:r>
      <w:proofErr w:type="gramStart"/>
      <w:r w:rsidR="000C74FD">
        <w:rPr>
          <w:rFonts w:ascii="Times New Roman" w:hAnsi="Times New Roman" w:cs="Times New Roman"/>
          <w:sz w:val="28"/>
          <w:szCs w:val="28"/>
        </w:rPr>
        <w:t xml:space="preserve"> </w:t>
      </w:r>
      <w:r w:rsidR="00D75D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419E" w:rsidRDefault="0014419E" w:rsidP="0014419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C74FD">
        <w:rPr>
          <w:rFonts w:ascii="Times New Roman" w:hAnsi="Times New Roman" w:cs="Times New Roman"/>
          <w:sz w:val="28"/>
          <w:szCs w:val="28"/>
        </w:rPr>
        <w:t>Комитет по финансам налоговой и кредитной политике направляет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75D59">
        <w:rPr>
          <w:rFonts w:ascii="Times New Roman" w:hAnsi="Times New Roman" w:cs="Times New Roman"/>
          <w:sz w:val="28"/>
          <w:szCs w:val="28"/>
        </w:rPr>
        <w:t>Смоленское районное</w:t>
      </w:r>
      <w:r w:rsidR="00D75D59" w:rsidRPr="00D75D59">
        <w:rPr>
          <w:rFonts w:ascii="Times New Roman" w:hAnsi="Times New Roman" w:cs="Times New Roman"/>
          <w:sz w:val="28"/>
          <w:szCs w:val="28"/>
        </w:rPr>
        <w:t xml:space="preserve"> </w:t>
      </w:r>
      <w:r w:rsidR="00D75D59">
        <w:rPr>
          <w:rFonts w:ascii="Times New Roman" w:hAnsi="Times New Roman" w:cs="Times New Roman"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проект Бюджетного прогноза (проект изменений Бюджетного прогноза) в составе материалов к проекту </w:t>
      </w:r>
      <w:r w:rsidR="000C74F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75D59">
        <w:rPr>
          <w:rFonts w:ascii="Times New Roman" w:hAnsi="Times New Roman" w:cs="Times New Roman"/>
          <w:sz w:val="28"/>
          <w:szCs w:val="28"/>
        </w:rPr>
        <w:t xml:space="preserve">Смоленского </w:t>
      </w:r>
      <w:r w:rsidR="000C74FD">
        <w:rPr>
          <w:rFonts w:ascii="Times New Roman" w:hAnsi="Times New Roman" w:cs="Times New Roman"/>
          <w:sz w:val="28"/>
          <w:szCs w:val="28"/>
        </w:rPr>
        <w:t xml:space="preserve">районного Собрания депутатов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C74FD">
        <w:rPr>
          <w:rFonts w:ascii="Times New Roman" w:hAnsi="Times New Roman" w:cs="Times New Roman"/>
          <w:sz w:val="28"/>
          <w:szCs w:val="28"/>
        </w:rPr>
        <w:t>районном</w:t>
      </w:r>
      <w:r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плановый период;</w:t>
      </w:r>
    </w:p>
    <w:p w:rsidR="0014419E" w:rsidRDefault="0014419E" w:rsidP="0014419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срок, не превышающий двух месяцев со дня официального опубликования </w:t>
      </w:r>
      <w:r w:rsidR="00D75D59">
        <w:rPr>
          <w:rFonts w:ascii="Times New Roman" w:hAnsi="Times New Roman" w:cs="Times New Roman"/>
          <w:sz w:val="28"/>
          <w:szCs w:val="28"/>
        </w:rPr>
        <w:t>решения Смоленского районного 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D75D59">
        <w:rPr>
          <w:rFonts w:ascii="Times New Roman" w:hAnsi="Times New Roman" w:cs="Times New Roman"/>
          <w:sz w:val="28"/>
          <w:szCs w:val="28"/>
        </w:rPr>
        <w:t>районном</w:t>
      </w:r>
      <w:r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плановый период, представляет в </w:t>
      </w:r>
      <w:r w:rsidR="00D75D59">
        <w:rPr>
          <w:rFonts w:ascii="Times New Roman" w:hAnsi="Times New Roman" w:cs="Times New Roman"/>
          <w:sz w:val="28"/>
          <w:szCs w:val="28"/>
        </w:rPr>
        <w:t xml:space="preserve">Администрацию района </w:t>
      </w:r>
      <w:r>
        <w:rPr>
          <w:rFonts w:ascii="Times New Roman" w:hAnsi="Times New Roman" w:cs="Times New Roman"/>
          <w:sz w:val="28"/>
          <w:szCs w:val="28"/>
        </w:rPr>
        <w:t>для рассмотрения и утверждения Бюджетный прогноз (проект изменений Бюджетного прогноза).</w:t>
      </w:r>
    </w:p>
    <w:p w:rsidR="0014419E" w:rsidRDefault="0014419E" w:rsidP="0014419E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14419E" w:rsidSect="001D4E75">
      <w:pgSz w:w="11906" w:h="16838" w:code="9"/>
      <w:pgMar w:top="851" w:right="567" w:bottom="1134" w:left="158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4F53"/>
    <w:rsid w:val="000A6402"/>
    <w:rsid w:val="000A6450"/>
    <w:rsid w:val="000C74FD"/>
    <w:rsid w:val="0014419E"/>
    <w:rsid w:val="00192556"/>
    <w:rsid w:val="002C5675"/>
    <w:rsid w:val="00544F53"/>
    <w:rsid w:val="007C025A"/>
    <w:rsid w:val="00840C40"/>
    <w:rsid w:val="00D75D59"/>
    <w:rsid w:val="00EA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44F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44F5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544F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44F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544F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C459E03CA7ED21922575DD1E92E3F19143BB993919626D363DD68222CDE75959951CB932F9B6340847E1C09E6CEQ8J" TargetMode="External"/><Relationship Id="rId5" Type="http://schemas.openxmlformats.org/officeDocument/2006/relationships/hyperlink" Target="consultantplus://offline/ref=F7A81F190FE17B5583B5C45895DCDBA977EBF6454206E7D5CD0AC2611D6AA45EBE720F3A6433A83A48EDFB6BB6E890DB352F038BC8F3tCu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FBAC7-2AB7-4612-A9BA-6A0AB696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Pred</cp:lastModifiedBy>
  <cp:revision>5</cp:revision>
  <cp:lastPrinted>2020-03-24T10:03:00Z</cp:lastPrinted>
  <dcterms:created xsi:type="dcterms:W3CDTF">2020-03-24T08:35:00Z</dcterms:created>
  <dcterms:modified xsi:type="dcterms:W3CDTF">2020-03-25T02:34:00Z</dcterms:modified>
</cp:coreProperties>
</file>